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1" w:rsidRPr="00D6795B" w:rsidRDefault="0012315F" w:rsidP="00D67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15F">
        <w:rPr>
          <w:rFonts w:ascii="Times New Roman" w:hAnsi="Times New Roman" w:cs="Times New Roman"/>
          <w:b/>
          <w:sz w:val="28"/>
          <w:szCs w:val="28"/>
        </w:rPr>
        <w:t>ПЕРЕЧЕНЬ ПРОГРАММ ДПО (</w:t>
      </w:r>
      <w:r w:rsidR="005926E7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12315F">
        <w:rPr>
          <w:rFonts w:ascii="Times New Roman" w:hAnsi="Times New Roman" w:cs="Times New Roman"/>
          <w:b/>
          <w:sz w:val="28"/>
          <w:szCs w:val="28"/>
        </w:rPr>
        <w:t>) И АННОТАЦИИ К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323"/>
        <w:gridCol w:w="1091"/>
        <w:gridCol w:w="2933"/>
        <w:gridCol w:w="5783"/>
      </w:tblGrid>
      <w:tr w:rsidR="006C16E0" w:rsidTr="008C6A60">
        <w:tc>
          <w:tcPr>
            <w:tcW w:w="659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4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95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740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5908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программе</w:t>
            </w:r>
          </w:p>
        </w:tc>
      </w:tr>
      <w:tr w:rsidR="0012315F" w:rsidTr="00A1679C">
        <w:tc>
          <w:tcPr>
            <w:tcW w:w="14786" w:type="dxa"/>
            <w:gridSpan w:val="5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научно-технического прогресса и организации производства</w:t>
            </w:r>
          </w:p>
        </w:tc>
      </w:tr>
      <w:tr w:rsidR="006C16E0" w:rsidTr="008C6A60">
        <w:tc>
          <w:tcPr>
            <w:tcW w:w="659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12315F" w:rsidRPr="00436F14" w:rsidRDefault="005926E7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14">
              <w:rPr>
                <w:rFonts w:ascii="Times New Roman" w:hAnsi="Times New Roman" w:cs="Times New Roman"/>
                <w:sz w:val="28"/>
              </w:rPr>
              <w:t>Прогрессивные технологии производства продукции растениеводства</w:t>
            </w:r>
          </w:p>
        </w:tc>
        <w:tc>
          <w:tcPr>
            <w:tcW w:w="1095" w:type="dxa"/>
          </w:tcPr>
          <w:p w:rsidR="0012315F" w:rsidRPr="00436F14" w:rsidRDefault="001F4661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12315F" w:rsidRPr="001F4661" w:rsidRDefault="00EF53D6" w:rsidP="0066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агрономы, фермеры, преподаватели аграрных образовательных учреждений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B3378D" w:rsidRPr="00B8378C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8078A6" w:rsidRPr="00B8378C" w:rsidRDefault="00D6795B" w:rsidP="00974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EF53D6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производству, первичной доработке и хранению продукции растениеводства.</w:t>
            </w:r>
            <w:r w:rsidR="00EF53D6"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3D6" w:rsidRPr="00B83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спользовать приобретенные знания и умения в практической деятельности.</w:t>
            </w:r>
            <w:r w:rsidR="006178BA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6E0" w:rsidTr="008C6A60">
        <w:tc>
          <w:tcPr>
            <w:tcW w:w="659" w:type="dxa"/>
          </w:tcPr>
          <w:p w:rsidR="00C051CE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5926E7" w:rsidRPr="00094014" w:rsidRDefault="005926E7" w:rsidP="005926E7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ветеринарно-профилактической работы. </w:t>
            </w:r>
          </w:p>
          <w:p w:rsidR="00C051CE" w:rsidRPr="00436F14" w:rsidRDefault="005926E7" w:rsidP="00592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Новейшие достижения лабораторной практики в системе ветеринарных мероприятий</w:t>
            </w:r>
          </w:p>
        </w:tc>
        <w:tc>
          <w:tcPr>
            <w:tcW w:w="1095" w:type="dxa"/>
          </w:tcPr>
          <w:p w:rsidR="00C051CE" w:rsidRPr="00436F14" w:rsidRDefault="001F4661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C051CE" w:rsidRPr="001F4661" w:rsidRDefault="00BE57F9" w:rsidP="00B5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Ветспециалисты</w:t>
            </w:r>
            <w:proofErr w:type="spellEnd"/>
            <w:r w:rsidR="00341AA6" w:rsidRPr="0034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891809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bookmarkStart w:id="0" w:name="_GoBack"/>
            <w:bookmarkEnd w:id="0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E107BA" w:rsidRPr="00B8378C" w:rsidRDefault="00D6795B" w:rsidP="00E21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</w:t>
            </w:r>
            <w:proofErr w:type="spellStart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proofErr w:type="gramStart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кой деятельности.</w:t>
            </w:r>
            <w:r w:rsidR="00E216B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обеспечение здоровья животных, профилактика и лечение всех видов животных, в том числе птиц, пчел, рыб и гидробионтов, улучшение продуктивных качеств</w:t>
            </w:r>
            <w:r w:rsidR="00774BFC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ветеринарный контроль, судебно-ветеринарная и ветеринарно-санитарная экспертиза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5926E7" w:rsidRPr="00436F14" w:rsidRDefault="00FD4396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14">
              <w:rPr>
                <w:rFonts w:ascii="Times New Roman" w:hAnsi="Times New Roman" w:cs="Times New Roman"/>
                <w:sz w:val="28"/>
              </w:rPr>
              <w:t>Интегрированная система защиты растений и охрана окружающей среды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EF53D6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агрономы сельхозпредприятий, специалисты службы защиты растений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компетенций необходимых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для профессиональной деятельности, и повышение </w:t>
            </w:r>
            <w:proofErr w:type="spellStart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proofErr w:type="gramStart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="00E03EFF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уровня в рамках имеющейся квалификации.</w:t>
            </w:r>
            <w:r w:rsidR="0029044A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AA3" w:rsidRPr="00B8378C" w:rsidRDefault="00D6795B" w:rsidP="00C757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r w:rsidR="00BE0AA3"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AA3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научные 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основы севооборотов, обработки почвы, защиты растений от сорняков, вредителей и болезней. Реестр пестицидов, </w:t>
            </w:r>
            <w:proofErr w:type="spell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агрохимикатов</w:t>
            </w:r>
            <w:proofErr w:type="spellEnd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регуляторов роста растений, сортов и гибридов растений, применение которых на территории Российской Федерации ограничено или запрещено. Прогноз развития вредных объектов.</w:t>
            </w:r>
          </w:p>
          <w:p w:rsidR="00BE0AA3" w:rsidRPr="00B8378C" w:rsidRDefault="00BE0AA3" w:rsidP="00BE0A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и правила использования средств индивидуальной защиты.</w:t>
            </w:r>
          </w:p>
          <w:p w:rsidR="00BE0AA3" w:rsidRPr="00B8378C" w:rsidRDefault="00BE0AA3" w:rsidP="00BE0A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пестицидов и </w:t>
            </w:r>
            <w:proofErr w:type="spellStart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агрохимикатов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отечественного и импортного производства, разрешенных к применению на территории Российской Федерации.</w:t>
            </w:r>
          </w:p>
          <w:p w:rsidR="00BE0AA3" w:rsidRPr="00B8378C" w:rsidRDefault="003B2767" w:rsidP="00C757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="00BE0AA3"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меть</w:t>
            </w: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состояние </w:t>
            </w:r>
            <w:proofErr w:type="spell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землепол</w:t>
            </w:r>
            <w:proofErr w:type="gram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proofErr w:type="spellEnd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данные фитосанитарного </w:t>
            </w:r>
            <w:proofErr w:type="spell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ринга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азрабатывать технологии обработки почвы и защиты культур от сорных растений, болезней и вредителей;</w:t>
            </w:r>
          </w:p>
          <w:p w:rsidR="00BE0AA3" w:rsidRPr="00B8378C" w:rsidRDefault="003B2767" w:rsidP="00C7579F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="00BE0AA3"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ладеть: 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определением потребности и составление заявки на приобретение семенного и посадочного материала, пестицидов и </w:t>
            </w:r>
            <w:proofErr w:type="spellStart"/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агрохимикатов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рогнозированием развития и выявление численности вредителей, возбудителей болезней и сорной растительности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26E7" w:rsidRPr="00B8378C" w:rsidRDefault="003B2767" w:rsidP="00C75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E0AA3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азработкой системы защиты растений от вредных организмов и неблагоприятных погодных явлений.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</w:tcPr>
          <w:p w:rsidR="005926E7" w:rsidRPr="00436F14" w:rsidRDefault="0054343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65E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производства продукции животноводства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C41934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зоотехники, преподаватели аграрных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="0023023E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технологического процесса содержания, кормления и воспроизводства всех видов и пород </w:t>
            </w:r>
            <w:r w:rsidR="0023023E"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животных для получения от них животноводческой продукции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23E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в рамках и</w:t>
            </w:r>
            <w:r w:rsidR="00C41934" w:rsidRPr="00B8378C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5926E7" w:rsidRPr="00B8378C" w:rsidRDefault="00BE0AA3" w:rsidP="00C41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  <w:r w:rsidR="00DD49DA"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 w:rsidR="00DD49DA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E96" w:rsidRPr="00B83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49DA" w:rsidRPr="00B8378C">
              <w:rPr>
                <w:rFonts w:ascii="Times New Roman" w:hAnsi="Times New Roman" w:cs="Times New Roman"/>
                <w:sz w:val="28"/>
                <w:szCs w:val="28"/>
              </w:rPr>
              <w:t>аспорядок дня на ферме, технологии интенсивного откорма животных</w:t>
            </w:r>
            <w:r w:rsidR="009F1E52" w:rsidRPr="00B8378C">
              <w:rPr>
                <w:rFonts w:ascii="Times New Roman" w:hAnsi="Times New Roman" w:cs="Times New Roman"/>
                <w:sz w:val="28"/>
                <w:szCs w:val="28"/>
              </w:rPr>
              <w:t>, технологии выращивания молодняка высоких весовых кондиций, порядок и нормы скармливания кормов, способы и правила пастьбы животных, ветеринарные требования к убойным животным, нормы и порядок погрузки животных на транспорт, порядок оформления документов,</w:t>
            </w:r>
            <w:r w:rsidR="005062C1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использования пастбищ, </w:t>
            </w:r>
            <w:r w:rsidR="00A42B86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виды и свойства основных кормов, их кормовая ценность, </w:t>
            </w:r>
            <w:r w:rsidR="00C1659E" w:rsidRPr="00B8378C">
              <w:rPr>
                <w:rFonts w:ascii="Times New Roman" w:hAnsi="Times New Roman" w:cs="Times New Roman"/>
                <w:sz w:val="28"/>
                <w:szCs w:val="28"/>
              </w:rPr>
              <w:t>нормы потребности животных в питательных веществах, симптомы, предвещающие скорое</w:t>
            </w:r>
            <w:proofErr w:type="gramEnd"/>
            <w:r w:rsidR="00C1659E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наступление отела, ягнения, опороса, </w:t>
            </w:r>
            <w:r w:rsidR="006D26B0" w:rsidRPr="00B837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2B43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етоды принятия новорожденного, </w:t>
            </w:r>
            <w:r w:rsidR="006D26B0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охрана труда при работе с сельскохозяйственными животными. </w:t>
            </w:r>
            <w:proofErr w:type="gramStart"/>
            <w:r w:rsidR="006D26B0" w:rsidRPr="00B8378C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="002E4739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комплектовать группы молодняка при их выращивании, доставлять и готовить корма к скармливанию, осуществлять ручные и частично механизированные работы по уходу за откормочным и нагульным поголовьем крупного рогатого скота, определять абсолютный, среднесуточный и относительный прирост животных, выявлять причины, влияющие на воспроизводительную способность коров, свиноматок, создавать </w:t>
            </w:r>
            <w:r w:rsidR="002E4739"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повышения сохранности молодняка, Принимать теленка при отеле, ягненка при</w:t>
            </w:r>
            <w:r w:rsidR="00AD27F6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ягнении, поросенка при опоросе</w:t>
            </w:r>
            <w:proofErr w:type="gramEnd"/>
            <w:r w:rsidR="002E4739" w:rsidRPr="00B83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95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739" w:rsidRPr="00B83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795B" w:rsidRPr="00B8378C">
              <w:rPr>
                <w:rFonts w:ascii="Times New Roman" w:hAnsi="Times New Roman" w:cs="Times New Roman"/>
                <w:sz w:val="28"/>
                <w:szCs w:val="28"/>
              </w:rPr>
              <w:t>спользовать приобретенные знания и умения в практической деятельности.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4" w:type="dxa"/>
          </w:tcPr>
          <w:p w:rsidR="00543431" w:rsidRPr="00B63727" w:rsidRDefault="00543431" w:rsidP="00543431">
            <w:pPr>
              <w:tabs>
                <w:tab w:val="left" w:leader="underscore" w:pos="-4678"/>
                <w:tab w:val="left" w:leader="underscore" w:pos="68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отечественного производства.</w:t>
            </w:r>
          </w:p>
          <w:p w:rsidR="005926E7" w:rsidRPr="00436F14" w:rsidRDefault="00543431" w:rsidP="0054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(Сельскохозяйственная техника компании Ростсельмаш</w:t>
            </w:r>
            <w:r w:rsidRPr="00B6372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C41934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инженеры, преподаватели аграрных образовательных учреждений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1F5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реализация </w:t>
            </w:r>
            <w:proofErr w:type="spellStart"/>
            <w:r w:rsidR="006501F5" w:rsidRPr="00B8378C">
              <w:rPr>
                <w:rFonts w:ascii="Times New Roman" w:hAnsi="Times New Roman" w:cs="Times New Roman"/>
                <w:sz w:val="28"/>
                <w:szCs w:val="28"/>
              </w:rPr>
              <w:t>механ</w:t>
            </w:r>
            <w:proofErr w:type="gramStart"/>
            <w:r w:rsidR="006501F5" w:rsidRPr="00B83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A26D8B" w:rsidRPr="00B837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26D8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01F5" w:rsidRPr="00B8378C">
              <w:rPr>
                <w:rFonts w:ascii="Times New Roman" w:hAnsi="Times New Roman" w:cs="Times New Roman"/>
                <w:sz w:val="28"/>
                <w:szCs w:val="28"/>
              </w:rPr>
              <w:t>зированных</w:t>
            </w:r>
            <w:proofErr w:type="spellEnd"/>
            <w:r w:rsidR="006501F5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автоматизированных производственных процессов в сельском хозяйстве</w:t>
            </w:r>
            <w:r w:rsidR="00A26D8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новых компетенций).</w:t>
            </w:r>
          </w:p>
          <w:p w:rsidR="006B7977" w:rsidRPr="00B8378C" w:rsidRDefault="004F7319" w:rsidP="00575E1A">
            <w:pPr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результат. 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 w:rsidR="00D700C0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977"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современную сельскохозяйственную технику и области ее применения. Технические характеристики, конструктивные </w:t>
            </w:r>
            <w:proofErr w:type="spellStart"/>
            <w:proofErr w:type="gramStart"/>
            <w:r w:rsidR="006B7977"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особен-ности</w:t>
            </w:r>
            <w:proofErr w:type="spellEnd"/>
            <w:proofErr w:type="gramEnd"/>
            <w:r w:rsidR="006B7977"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назначение, режимы работы и правила эксплуатации сельскохозяйственной техники.</w:t>
            </w:r>
          </w:p>
          <w:p w:rsidR="006B7977" w:rsidRPr="00B8378C" w:rsidRDefault="006B7977" w:rsidP="00575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технической документации, поставляемой с сельскохозяйственной техникой. Нормативную и техническую документацию по эксплуатации сельскохозяйственной техники. Порядок оформления документов по приемке сельскохозяйственной техники.</w:t>
            </w:r>
          </w:p>
          <w:p w:rsidR="006B7977" w:rsidRPr="00B8378C" w:rsidRDefault="006B7977" w:rsidP="00575E1A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Уметь: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читать чертежи узлов и деталей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техники.</w:t>
            </w: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проверку работоспособности и настройку инструмента, оборудования, сельскохозяйственной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техники.</w:t>
            </w:r>
          </w:p>
          <w:p w:rsidR="006B7977" w:rsidRPr="00B8378C" w:rsidRDefault="006B7977" w:rsidP="00575E1A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Владеть: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приемами монтажа и сборки сельскохозяйственной техники в соответствии с эксплуатационными документами.</w:t>
            </w:r>
            <w:r w:rsidRPr="00B837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Приёмами пуска, </w:t>
            </w:r>
            <w:proofErr w:type="spellStart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</w:t>
            </w:r>
            <w:proofErr w:type="gramStart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комплексного апробирования и обкатки сельскохозяйственной техники.</w:t>
            </w:r>
          </w:p>
          <w:p w:rsidR="005926E7" w:rsidRPr="00B8378C" w:rsidRDefault="006B7977" w:rsidP="0057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оформления документов о приемке сельскохозяйственной техники.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</w:tcPr>
          <w:p w:rsidR="005926E7" w:rsidRPr="00436F14" w:rsidRDefault="0054343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Информационно-коммуникационные технологии при подготовке специалистов зооветеринарного профиля для АПК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341AA6" w:rsidRDefault="00E90431" w:rsidP="00E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1AA6" w:rsidRPr="00341AA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зоотехнической службы сельхозпредприятий</w:t>
            </w:r>
            <w:r w:rsidR="00341AA6" w:rsidRPr="0034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</w:tcPr>
          <w:p w:rsidR="000C2BD7" w:rsidRPr="00B8378C" w:rsidRDefault="00AB3D68" w:rsidP="00D64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D1D" w:rsidRPr="00B837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компетенций, необходимых для профессиональной деятельности и повышение профессионального уровня в рамках имеющейся квалификации</w:t>
            </w:r>
            <w:r w:rsidR="000C2BD7" w:rsidRPr="00B837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BAF" w:rsidRPr="00B8378C">
              <w:rPr>
                <w:rFonts w:ascii="Times New Roman" w:hAnsi="Times New Roman" w:cs="Times New Roman"/>
                <w:sz w:val="28"/>
                <w:szCs w:val="28"/>
              </w:rPr>
              <w:t>владение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</w:t>
            </w:r>
            <w:r w:rsidR="000C2BD7" w:rsidRPr="00B83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AF"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4A7B" w:rsidRPr="00B8378C" w:rsidRDefault="00AB3D68" w:rsidP="00D64A7B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64A7B"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ланируемый результат</w:t>
            </w:r>
          </w:p>
          <w:p w:rsidR="00D64A7B" w:rsidRPr="00B8378C" w:rsidRDefault="00D64A7B" w:rsidP="00461E1E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Знать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получения, хранения и обработки информации; современные инструментал</w:t>
            </w:r>
            <w:r w:rsidR="00461E1E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и вычислительные средства.</w:t>
            </w:r>
          </w:p>
          <w:p w:rsidR="00D64A7B" w:rsidRPr="00B8378C" w:rsidRDefault="00D64A7B" w:rsidP="003E260A">
            <w:pPr>
              <w:tabs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7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для решения коммуникативных задач</w:t>
            </w:r>
            <w:r w:rsidR="00461E1E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технические средства и информационные технологии;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критерии и выбирать профессиональную компьютерную программу для решения различных иссле</w:t>
            </w:r>
            <w:r w:rsidR="00461E1E"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довательских и прикладных задач,</w:t>
            </w:r>
            <w:r w:rsidR="00461E1E"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владеть</w:t>
            </w:r>
            <w:r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 использования соответствующих программных продуктов при работе в глобальных компьютерных сетях;</w:t>
            </w:r>
            <w:r w:rsidR="00461E1E" w:rsidRPr="00B83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применения базовых математических знаний и информационных технологий при решении проектно-технических и прикладных задач, связанных с развитием и использованием </w:t>
            </w:r>
            <w:proofErr w:type="spellStart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</w:t>
            </w:r>
            <w:r w:rsidR="003E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B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  <w:proofErr w:type="gramEnd"/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4" w:type="dxa"/>
          </w:tcPr>
          <w:p w:rsidR="005926E7" w:rsidRPr="00436F14" w:rsidRDefault="00543431" w:rsidP="00A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F7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F7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качества и метод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F7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анализа зернового материала хлебоприемных </w:t>
            </w:r>
            <w:r w:rsidR="00AB3D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предприятий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F22150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70">
              <w:rPr>
                <w:rFonts w:ascii="Times New Roman" w:hAnsi="Times New Roman" w:cs="Times New Roman"/>
                <w:sz w:val="28"/>
                <w:szCs w:val="28"/>
              </w:rPr>
              <w:t>Лаборанты по отбору проб</w:t>
            </w:r>
            <w:r w:rsidR="004C0D70">
              <w:rPr>
                <w:rFonts w:ascii="Times New Roman" w:hAnsi="Times New Roman" w:cs="Times New Roman"/>
                <w:sz w:val="28"/>
                <w:szCs w:val="28"/>
              </w:rPr>
              <w:t xml:space="preserve"> зерна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B3378D" w:rsidRPr="00B8378C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5926E7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5926E7" w:rsidRPr="00436F14" w:rsidRDefault="0054343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 правила отбора проб зерна, крупы, комбикормов и компонентов для их производства, </w:t>
            </w:r>
            <w:proofErr w:type="spellStart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подкарантийнной</w:t>
            </w:r>
            <w:proofErr w:type="spellEnd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 (</w:t>
            </w:r>
            <w:proofErr w:type="spellStart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материалов, </w:t>
            </w:r>
            <w:proofErr w:type="spellStart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EF5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грузов). Упаковка, маркировка проб. Оформление сопроводительной документации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F6287B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 хлебоприёмных предприятий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B3378D" w:rsidRPr="00B8378C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5926E7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6C16E0" w:rsidTr="008C6A60">
        <w:tc>
          <w:tcPr>
            <w:tcW w:w="659" w:type="dxa"/>
          </w:tcPr>
          <w:p w:rsidR="005926E7" w:rsidRDefault="0045594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</w:tcPr>
          <w:p w:rsidR="005926E7" w:rsidRPr="00436F14" w:rsidRDefault="0054343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E1">
              <w:rPr>
                <w:rFonts w:ascii="Times New Roman" w:hAnsi="Times New Roman" w:cs="Times New Roman"/>
                <w:sz w:val="28"/>
              </w:rPr>
              <w:t>Прогрессивные технологии производства продукции пчеловодства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4E488F" w:rsidRDefault="004E488F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8F">
              <w:rPr>
                <w:rFonts w:ascii="Times New Roman" w:hAnsi="Times New Roman" w:cs="Times New Roman"/>
                <w:sz w:val="28"/>
                <w:szCs w:val="28"/>
              </w:rPr>
              <w:t>Главы (члены) крестьянских (фермерских) хозяйств, владельцы ЛПХ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ИП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B50F3A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5926E7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F4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</w:t>
            </w:r>
            <w:proofErr w:type="gramStart"/>
            <w:r w:rsidR="000133F4" w:rsidRPr="00B837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133F4" w:rsidRPr="00B8378C" w:rsidRDefault="002D45B6" w:rsidP="002D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3F4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технологического процесса разведения, содержания и использования пчелиных семей в целях производства меда и </w:t>
            </w:r>
            <w:r w:rsidR="000133F4"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продуктов пчеловодства (воск, прополис, маточное молочко, цветочная пыльца-обножка, перга, пчелиный яд)</w:t>
            </w:r>
          </w:p>
        </w:tc>
      </w:tr>
      <w:tr w:rsidR="006C16E0" w:rsidTr="008C6A60">
        <w:tc>
          <w:tcPr>
            <w:tcW w:w="659" w:type="dxa"/>
          </w:tcPr>
          <w:p w:rsidR="005926E7" w:rsidRDefault="00FD4396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5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4" w:type="dxa"/>
          </w:tcPr>
          <w:p w:rsidR="005926E7" w:rsidRPr="00436F14" w:rsidRDefault="0054343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829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proofErr w:type="spellStart"/>
            <w:r w:rsidRPr="00160829">
              <w:rPr>
                <w:rFonts w:ascii="Times New Roman" w:hAnsi="Times New Roman" w:cs="Times New Roman"/>
                <w:sz w:val="28"/>
              </w:rPr>
              <w:t>селекционно</w:t>
            </w:r>
            <w:proofErr w:type="spellEnd"/>
            <w:r w:rsidRPr="00160829">
              <w:rPr>
                <w:rFonts w:ascii="Times New Roman" w:hAnsi="Times New Roman" w:cs="Times New Roman"/>
                <w:sz w:val="28"/>
              </w:rPr>
              <w:t>-племенной работы</w:t>
            </w:r>
          </w:p>
        </w:tc>
        <w:tc>
          <w:tcPr>
            <w:tcW w:w="1095" w:type="dxa"/>
          </w:tcPr>
          <w:p w:rsidR="005926E7" w:rsidRPr="00436F14" w:rsidRDefault="00CD6D8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8B5B11" w:rsidRDefault="00861B8C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зоотехнической службы сельскохозяйственных предприятий</w:t>
            </w:r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342DED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5926E7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  <w:r w:rsidR="00472BA0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Выведение, совершенствование, сохранение</w:t>
            </w:r>
            <w:r w:rsidR="00380DE1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пород, типов линий сельскохозяйственных животных для производства племенной продукции животноводства</w:t>
            </w:r>
          </w:p>
        </w:tc>
      </w:tr>
      <w:tr w:rsidR="006C16E0" w:rsidTr="008C6A60">
        <w:tc>
          <w:tcPr>
            <w:tcW w:w="659" w:type="dxa"/>
          </w:tcPr>
          <w:p w:rsidR="005926E7" w:rsidRDefault="00745F14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5926E7" w:rsidRPr="002059ED" w:rsidRDefault="00745F14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семеноводства с/х культур</w:t>
            </w:r>
          </w:p>
        </w:tc>
        <w:tc>
          <w:tcPr>
            <w:tcW w:w="1095" w:type="dxa"/>
          </w:tcPr>
          <w:p w:rsidR="005926E7" w:rsidRPr="00436F14" w:rsidRDefault="00745F14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5926E7" w:rsidRPr="002059ED" w:rsidRDefault="00884041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Агрономы семеноводы,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апробаторы</w:t>
            </w:r>
            <w:proofErr w:type="spellEnd"/>
          </w:p>
        </w:tc>
        <w:tc>
          <w:tcPr>
            <w:tcW w:w="5908" w:type="dxa"/>
          </w:tcPr>
          <w:p w:rsidR="00D6795B" w:rsidRPr="00B8378C" w:rsidRDefault="00D6795B" w:rsidP="00D6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56899" w:rsidRPr="00B837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5E4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дополнительных знаний для совершенствования имеющихся компетенций, необходимых для профессиональной деятельности, и повышение профессионального уровня в рамках имеющейся квалификации в области инновационных систем земледелия (организация территорий, структуры посевов, семена, технологии и техника для </w:t>
            </w:r>
            <w:proofErr w:type="spellStart"/>
            <w:r w:rsidR="00455E4B" w:rsidRPr="00B8378C">
              <w:rPr>
                <w:rFonts w:ascii="Times New Roman" w:hAnsi="Times New Roman" w:cs="Times New Roman"/>
                <w:sz w:val="28"/>
                <w:szCs w:val="28"/>
              </w:rPr>
              <w:t>биологизации</w:t>
            </w:r>
            <w:proofErr w:type="spellEnd"/>
            <w:r w:rsidR="00455E4B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земледелия).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6FC" w:rsidRPr="00B8378C" w:rsidRDefault="001B250F" w:rsidP="00C96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r w:rsidR="00C966FC" w:rsidRPr="00B8378C">
              <w:rPr>
                <w:rFonts w:ascii="Times New Roman" w:hAnsi="Times New Roman" w:cs="Times New Roman"/>
                <w:sz w:val="28"/>
                <w:szCs w:val="28"/>
              </w:rPr>
              <w:t>: использовать приобретенные знания и умения в практической деятельности.</w:t>
            </w:r>
          </w:p>
        </w:tc>
      </w:tr>
      <w:tr w:rsidR="006C16E0" w:rsidTr="008C6A60">
        <w:tc>
          <w:tcPr>
            <w:tcW w:w="659" w:type="dxa"/>
          </w:tcPr>
          <w:p w:rsidR="00745F14" w:rsidRDefault="006C7178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9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745F14" w:rsidRPr="002059ED" w:rsidRDefault="006C7178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приёмки и методы отбора проб зернового материала на хлебоприёмных пунктах</w:t>
            </w:r>
          </w:p>
        </w:tc>
        <w:tc>
          <w:tcPr>
            <w:tcW w:w="1095" w:type="dxa"/>
          </w:tcPr>
          <w:p w:rsidR="00745F14" w:rsidRPr="00436F14" w:rsidRDefault="006C7178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0" w:type="dxa"/>
          </w:tcPr>
          <w:p w:rsidR="00745F14" w:rsidRPr="008B5B11" w:rsidRDefault="00F3700E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 хлебоприёмных пунктов</w:t>
            </w:r>
          </w:p>
        </w:tc>
        <w:tc>
          <w:tcPr>
            <w:tcW w:w="5908" w:type="dxa"/>
          </w:tcPr>
          <w:p w:rsidR="00745F14" w:rsidRPr="00B8378C" w:rsidRDefault="002C3408" w:rsidP="006C16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378C">
              <w:rPr>
                <w:b/>
                <w:sz w:val="28"/>
                <w:szCs w:val="28"/>
              </w:rPr>
              <w:t xml:space="preserve">Цель: </w:t>
            </w:r>
            <w:r w:rsidR="006C16E0" w:rsidRPr="00B8378C">
              <w:rPr>
                <w:sz w:val="28"/>
                <w:szCs w:val="28"/>
              </w:rPr>
              <w:t>Повышение профессионального уровня в рамках имеющейся квалификации (приобретение новых компетенций).</w:t>
            </w:r>
            <w:r w:rsidR="002766AA" w:rsidRPr="00B8378C">
              <w:rPr>
                <w:sz w:val="28"/>
                <w:szCs w:val="28"/>
              </w:rPr>
              <w:t xml:space="preserve"> </w:t>
            </w:r>
          </w:p>
          <w:p w:rsidR="002766AA" w:rsidRPr="00B8378C" w:rsidRDefault="002766AA" w:rsidP="000E72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378C">
              <w:rPr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sz w:val="28"/>
                <w:szCs w:val="28"/>
              </w:rPr>
              <w:t xml:space="preserve"> использовать приобретенные знания и умения в </w:t>
            </w:r>
            <w:r w:rsidRPr="00B8378C">
              <w:rPr>
                <w:sz w:val="28"/>
                <w:szCs w:val="28"/>
              </w:rPr>
              <w:lastRenderedPageBreak/>
              <w:t>практической деятельности.</w:t>
            </w:r>
          </w:p>
        </w:tc>
      </w:tr>
      <w:tr w:rsidR="00F82495" w:rsidTr="008C6A60">
        <w:tc>
          <w:tcPr>
            <w:tcW w:w="659" w:type="dxa"/>
          </w:tcPr>
          <w:p w:rsidR="00F82495" w:rsidRDefault="00F82495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84" w:type="dxa"/>
          </w:tcPr>
          <w:p w:rsidR="00F82495" w:rsidRDefault="00F82495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крестьянских (фермерских)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095" w:type="dxa"/>
          </w:tcPr>
          <w:p w:rsidR="00F82495" w:rsidRDefault="00F82495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40" w:type="dxa"/>
          </w:tcPr>
          <w:p w:rsidR="00F82495" w:rsidRPr="00341AA6" w:rsidRDefault="00F82495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Члены КФХ, владельцы ЛПХ, ИП</w:t>
            </w:r>
          </w:p>
        </w:tc>
        <w:tc>
          <w:tcPr>
            <w:tcW w:w="5908" w:type="dxa"/>
          </w:tcPr>
          <w:p w:rsidR="00F82495" w:rsidRPr="00B8378C" w:rsidRDefault="00F82495" w:rsidP="00F82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имеющейся </w:t>
            </w:r>
            <w:r w:rsidR="00FB5E04">
              <w:rPr>
                <w:rFonts w:ascii="Times New Roman" w:hAnsi="Times New Roman" w:cs="Times New Roman"/>
                <w:sz w:val="28"/>
                <w:szCs w:val="28"/>
              </w:rPr>
              <w:t>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F82495" w:rsidRPr="00B8378C" w:rsidRDefault="00F82495" w:rsidP="00F824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8378C">
              <w:rPr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8C6A60" w:rsidTr="0064247D">
        <w:tc>
          <w:tcPr>
            <w:tcW w:w="14786" w:type="dxa"/>
            <w:gridSpan w:val="5"/>
          </w:tcPr>
          <w:p w:rsidR="008C6A60" w:rsidRPr="00B8378C" w:rsidRDefault="008C6A60" w:rsidP="008C6A6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8378C">
              <w:rPr>
                <w:sz w:val="28"/>
                <w:szCs w:val="28"/>
              </w:rPr>
              <w:t>Кафедра экономики и коммерческой деятельности</w:t>
            </w:r>
          </w:p>
        </w:tc>
      </w:tr>
      <w:tr w:rsidR="008C6A60" w:rsidTr="008C6A60">
        <w:tc>
          <w:tcPr>
            <w:tcW w:w="659" w:type="dxa"/>
          </w:tcPr>
          <w:p w:rsidR="008C6A60" w:rsidRDefault="00F82495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</w:tcPr>
          <w:p w:rsidR="008C6A60" w:rsidRDefault="008C6A60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014">
              <w:rPr>
                <w:rFonts w:ascii="Times New Roman" w:hAnsi="Times New Roman" w:cs="Times New Roman"/>
                <w:sz w:val="28"/>
              </w:rPr>
              <w:t>Организация управления в производственных подразделениях</w:t>
            </w:r>
          </w:p>
        </w:tc>
        <w:tc>
          <w:tcPr>
            <w:tcW w:w="1095" w:type="dxa"/>
          </w:tcPr>
          <w:p w:rsidR="008C6A60" w:rsidRDefault="008C6A60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8C6A60" w:rsidRPr="00341AA6" w:rsidRDefault="008C6A60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производственных подразделений</w:t>
            </w:r>
          </w:p>
        </w:tc>
        <w:tc>
          <w:tcPr>
            <w:tcW w:w="5908" w:type="dxa"/>
          </w:tcPr>
          <w:p w:rsidR="008C6A60" w:rsidRPr="00B8378C" w:rsidRDefault="008C6A60" w:rsidP="008C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F917DB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8C6A60" w:rsidRPr="00B8378C" w:rsidRDefault="008C6A60" w:rsidP="008C6A6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8378C">
              <w:rPr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sz w:val="28"/>
                <w:szCs w:val="28"/>
              </w:rPr>
              <w:t xml:space="preserve"> использовать приобретенные знания и умения в практической деятельности.</w:t>
            </w:r>
          </w:p>
        </w:tc>
      </w:tr>
      <w:tr w:rsidR="008C6A60" w:rsidTr="008C6A60">
        <w:tc>
          <w:tcPr>
            <w:tcW w:w="659" w:type="dxa"/>
          </w:tcPr>
          <w:p w:rsidR="008C6A60" w:rsidRDefault="00F82495" w:rsidP="0045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</w:tcPr>
          <w:p w:rsidR="008C6A60" w:rsidRPr="00094014" w:rsidRDefault="008C6A60" w:rsidP="0012315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</w:t>
            </w:r>
            <w:proofErr w:type="gramEnd"/>
            <w:r w:rsidRPr="002059E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хозяйствования в АПК</w:t>
            </w:r>
          </w:p>
        </w:tc>
        <w:tc>
          <w:tcPr>
            <w:tcW w:w="1095" w:type="dxa"/>
          </w:tcPr>
          <w:p w:rsidR="008C6A60" w:rsidRDefault="008C6A60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8C6A60" w:rsidRDefault="008C6A60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EB">
              <w:rPr>
                <w:rFonts w:ascii="Times New Roman" w:hAnsi="Times New Roman" w:cs="Times New Roman"/>
                <w:sz w:val="28"/>
                <w:szCs w:val="28"/>
              </w:rPr>
              <w:t>Экономисты,</w:t>
            </w:r>
            <w:r w:rsidRPr="00666CEB"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 аграрных образовательных учреждений</w:t>
            </w:r>
          </w:p>
        </w:tc>
        <w:tc>
          <w:tcPr>
            <w:tcW w:w="5908" w:type="dxa"/>
          </w:tcPr>
          <w:p w:rsidR="008C6A60" w:rsidRPr="00B8378C" w:rsidRDefault="008C6A60" w:rsidP="008C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3176DD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8C6A60" w:rsidRPr="00B8378C" w:rsidRDefault="008C6A60" w:rsidP="008C6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обеспечении </w:t>
            </w:r>
            <w:r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единства хозяйствующих субъектов всех сфер АПК в повышении эффективности сельск</w:t>
            </w:r>
            <w:proofErr w:type="gramStart"/>
            <w:r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54D21"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454D21"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хозяйственного производства, создании необходимых условий для преобразования</w:t>
            </w:r>
            <w:r w:rsidR="00454D21" w:rsidRPr="00B837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B8378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экономических отношений</w:t>
              </w:r>
            </w:hyperlink>
            <w:r w:rsidR="00454D21"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3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успешном решении проблемы устойчивого экономического и социального развития отрасли.</w:t>
            </w:r>
          </w:p>
        </w:tc>
      </w:tr>
      <w:tr w:rsidR="008C6A60" w:rsidTr="008C6A60">
        <w:tc>
          <w:tcPr>
            <w:tcW w:w="659" w:type="dxa"/>
          </w:tcPr>
          <w:p w:rsidR="008C6A60" w:rsidRDefault="009F03A9" w:rsidP="00F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8C6A60" w:rsidRPr="002059ED" w:rsidRDefault="00454D21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аудит. Использование персональных компьютеров</w:t>
            </w:r>
          </w:p>
        </w:tc>
        <w:tc>
          <w:tcPr>
            <w:tcW w:w="1095" w:type="dxa"/>
          </w:tcPr>
          <w:p w:rsidR="008C6A60" w:rsidRDefault="00454D21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8C6A60" w:rsidRPr="00666CEB" w:rsidRDefault="00454D21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D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Бухгалтеры и специалисты по финансам и кредитам, служащие, занятые </w:t>
            </w:r>
            <w:r w:rsidRPr="00E16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бухгалтерскими операциями и учетом</w:t>
            </w:r>
          </w:p>
        </w:tc>
        <w:tc>
          <w:tcPr>
            <w:tcW w:w="5908" w:type="dxa"/>
          </w:tcPr>
          <w:p w:rsidR="00454D21" w:rsidRPr="00B8378C" w:rsidRDefault="00454D21" w:rsidP="00454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профессионального уровня в рамках и</w:t>
            </w:r>
            <w:r w:rsidR="00E11624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тение новых компетенций). </w:t>
            </w:r>
          </w:p>
          <w:p w:rsidR="008C6A60" w:rsidRPr="00B8378C" w:rsidRDefault="00454D21" w:rsidP="00454D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proofErr w:type="gramStart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 использовать приобретенные знания и умения в практической деятельности.</w:t>
            </w:r>
            <w:proofErr w:type="gramEnd"/>
          </w:p>
        </w:tc>
      </w:tr>
      <w:tr w:rsidR="008C6A60" w:rsidTr="008C6A60">
        <w:tc>
          <w:tcPr>
            <w:tcW w:w="659" w:type="dxa"/>
          </w:tcPr>
          <w:p w:rsidR="008C6A60" w:rsidRDefault="009F03A9" w:rsidP="00F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82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8C6A60" w:rsidRPr="00094014" w:rsidRDefault="008C6A60" w:rsidP="0012315F">
            <w:pPr>
              <w:rPr>
                <w:rFonts w:ascii="Times New Roman" w:hAnsi="Times New Roman" w:cs="Times New Roman"/>
                <w:sz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095" w:type="dxa"/>
          </w:tcPr>
          <w:p w:rsidR="008C6A60" w:rsidRDefault="008C6A60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0" w:type="dxa"/>
          </w:tcPr>
          <w:p w:rsidR="008C6A60" w:rsidRDefault="008C6A60" w:rsidP="0038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1AA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387FD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</w:p>
        </w:tc>
        <w:tc>
          <w:tcPr>
            <w:tcW w:w="5908" w:type="dxa"/>
          </w:tcPr>
          <w:p w:rsidR="008C6A60" w:rsidRPr="00B8378C" w:rsidRDefault="008C6A60" w:rsidP="008C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FDA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организации качественным персоналом, способным выполнять возложенные на него трудовые функции для достижения целей организации. </w:t>
            </w:r>
          </w:p>
          <w:p w:rsidR="00394AFB" w:rsidRPr="00B8378C" w:rsidRDefault="00394AFB" w:rsidP="008C6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  <w:r w:rsidR="008C6A60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E6F" w:rsidRPr="00B8378C" w:rsidRDefault="00394AFB" w:rsidP="0023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Знать: нормативные и правовые акты, локально-нормативные акты, регулирующие порядок ведения кадровой документации, в том числе трудовое законодательство, законодательство по защите персональных данных, архивное законодательство; Нормативные и правовые акты, регулирующие труд специальных категорий: в том числе иностранных работников, военнообязанных, допущенных к государственной тайне, инвалидов и иных; Структуру организации;  Порядок оформления, ведения и хр</w:t>
            </w:r>
            <w:r w:rsidR="00237E6F"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анения документов </w:t>
            </w:r>
            <w:r w:rsidR="00237E6F"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персоналу;</w:t>
            </w:r>
            <w:proofErr w:type="gramEnd"/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расчета стажа, льгот, компенсаций, оформления пенсий работникам; Основы документационного обеспечения, порядок оформления выписок, оформления копий, справок; Порядок учета движения кадров и составления установленной отчетности;  Базовые основы информатики, структурное построение информационных систем и особенности работы с ними. </w:t>
            </w:r>
          </w:p>
          <w:p w:rsidR="008C6A60" w:rsidRPr="00B8378C" w:rsidRDefault="00237E6F" w:rsidP="00237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Уметь: анализировать документы и переносить информацию в базы данных и отчеты; работать с информационными системами и базами данных по ведению учета и движению персонала; вести учет и регистрацию документов в информационных системах и на материальных носителях; организовать хранение документов в соответствии с требованиями законодательства и организации.</w:t>
            </w:r>
          </w:p>
        </w:tc>
      </w:tr>
      <w:tr w:rsidR="009F03A9" w:rsidTr="008C6A60">
        <w:tc>
          <w:tcPr>
            <w:tcW w:w="659" w:type="dxa"/>
          </w:tcPr>
          <w:p w:rsidR="009F03A9" w:rsidRDefault="009F03A9" w:rsidP="00F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82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9F03A9" w:rsidRPr="002059ED" w:rsidRDefault="009F03A9" w:rsidP="00A4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сельскохозяйственного производства</w:t>
            </w:r>
          </w:p>
        </w:tc>
        <w:tc>
          <w:tcPr>
            <w:tcW w:w="1095" w:type="dxa"/>
          </w:tcPr>
          <w:p w:rsidR="009F03A9" w:rsidRDefault="009F03A9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0" w:type="dxa"/>
          </w:tcPr>
          <w:p w:rsidR="009F03A9" w:rsidRDefault="009F03A9" w:rsidP="004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ED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специалисты, руководители подразделений,</w:t>
            </w:r>
            <w:r w:rsidRPr="002059ED"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 аграрных образовательных учреждений</w:t>
            </w:r>
          </w:p>
        </w:tc>
        <w:tc>
          <w:tcPr>
            <w:tcW w:w="5908" w:type="dxa"/>
          </w:tcPr>
          <w:p w:rsidR="009F03A9" w:rsidRPr="00304CC5" w:rsidRDefault="009F03A9" w:rsidP="00304CC5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624" w:rsidRPr="00B8378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в рамках и</w:t>
            </w:r>
            <w:r w:rsidR="00E11624">
              <w:rPr>
                <w:rFonts w:ascii="Times New Roman" w:hAnsi="Times New Roman" w:cs="Times New Roman"/>
                <w:sz w:val="28"/>
                <w:szCs w:val="28"/>
              </w:rPr>
              <w:t>меющейся квалификации (приобре</w:t>
            </w:r>
            <w:r w:rsidR="00E11624" w:rsidRPr="00B8378C">
              <w:rPr>
                <w:rFonts w:ascii="Times New Roman" w:hAnsi="Times New Roman" w:cs="Times New Roman"/>
                <w:sz w:val="28"/>
                <w:szCs w:val="28"/>
              </w:rPr>
              <w:t>тение новых компетенций).</w:t>
            </w:r>
          </w:p>
          <w:p w:rsidR="009F03A9" w:rsidRPr="00B8378C" w:rsidRDefault="009F03A9" w:rsidP="009F03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</w:t>
            </w:r>
          </w:p>
        </w:tc>
      </w:tr>
    </w:tbl>
    <w:p w:rsidR="0097079C" w:rsidRPr="0097079C" w:rsidRDefault="0097079C" w:rsidP="001331E2">
      <w:pPr>
        <w:rPr>
          <w:rFonts w:ascii="Times New Roman" w:hAnsi="Times New Roman" w:cs="Times New Roman"/>
          <w:sz w:val="28"/>
          <w:szCs w:val="28"/>
        </w:rPr>
      </w:pPr>
    </w:p>
    <w:sectPr w:rsidR="0097079C" w:rsidRPr="0097079C" w:rsidSect="00133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7"/>
    <w:rsid w:val="000133F4"/>
    <w:rsid w:val="00043CCD"/>
    <w:rsid w:val="000C2BD7"/>
    <w:rsid w:val="000E7287"/>
    <w:rsid w:val="000F6EA0"/>
    <w:rsid w:val="0012315F"/>
    <w:rsid w:val="001331E2"/>
    <w:rsid w:val="001B250F"/>
    <w:rsid w:val="001F4661"/>
    <w:rsid w:val="002059ED"/>
    <w:rsid w:val="0023023E"/>
    <w:rsid w:val="00237E6F"/>
    <w:rsid w:val="002708BE"/>
    <w:rsid w:val="002766AA"/>
    <w:rsid w:val="00276CE4"/>
    <w:rsid w:val="0029044A"/>
    <w:rsid w:val="002C3408"/>
    <w:rsid w:val="002D45B6"/>
    <w:rsid w:val="002E4739"/>
    <w:rsid w:val="002F0BAF"/>
    <w:rsid w:val="00304CC5"/>
    <w:rsid w:val="003176DD"/>
    <w:rsid w:val="003241AE"/>
    <w:rsid w:val="00327938"/>
    <w:rsid w:val="00341AA6"/>
    <w:rsid w:val="00342DED"/>
    <w:rsid w:val="00380DE1"/>
    <w:rsid w:val="00387FDA"/>
    <w:rsid w:val="00394AFB"/>
    <w:rsid w:val="003B2767"/>
    <w:rsid w:val="003E1E7B"/>
    <w:rsid w:val="003E260A"/>
    <w:rsid w:val="004072B4"/>
    <w:rsid w:val="004223F6"/>
    <w:rsid w:val="004228EA"/>
    <w:rsid w:val="00436F14"/>
    <w:rsid w:val="00454D21"/>
    <w:rsid w:val="00455945"/>
    <w:rsid w:val="00455E4B"/>
    <w:rsid w:val="00461E1E"/>
    <w:rsid w:val="00472BA0"/>
    <w:rsid w:val="004B75A2"/>
    <w:rsid w:val="004C0D70"/>
    <w:rsid w:val="004D4C5A"/>
    <w:rsid w:val="004E488F"/>
    <w:rsid w:val="004F7319"/>
    <w:rsid w:val="00501565"/>
    <w:rsid w:val="005062C1"/>
    <w:rsid w:val="00542A73"/>
    <w:rsid w:val="00543431"/>
    <w:rsid w:val="00565589"/>
    <w:rsid w:val="00575E1A"/>
    <w:rsid w:val="0057682F"/>
    <w:rsid w:val="00585C05"/>
    <w:rsid w:val="005926E7"/>
    <w:rsid w:val="005A10DE"/>
    <w:rsid w:val="005B576A"/>
    <w:rsid w:val="006178BA"/>
    <w:rsid w:val="006501F5"/>
    <w:rsid w:val="00662FAE"/>
    <w:rsid w:val="00666CEB"/>
    <w:rsid w:val="0067092E"/>
    <w:rsid w:val="006871A6"/>
    <w:rsid w:val="006B7977"/>
    <w:rsid w:val="006C16E0"/>
    <w:rsid w:val="006C7178"/>
    <w:rsid w:val="006D26B0"/>
    <w:rsid w:val="006F4BB1"/>
    <w:rsid w:val="006F79D8"/>
    <w:rsid w:val="00717297"/>
    <w:rsid w:val="00724899"/>
    <w:rsid w:val="00745F14"/>
    <w:rsid w:val="00751BF1"/>
    <w:rsid w:val="00756899"/>
    <w:rsid w:val="0076289C"/>
    <w:rsid w:val="00774BFC"/>
    <w:rsid w:val="0078499C"/>
    <w:rsid w:val="008078A6"/>
    <w:rsid w:val="0082136D"/>
    <w:rsid w:val="00861375"/>
    <w:rsid w:val="00861B8C"/>
    <w:rsid w:val="00884041"/>
    <w:rsid w:val="00891809"/>
    <w:rsid w:val="008A15B9"/>
    <w:rsid w:val="008B317F"/>
    <w:rsid w:val="008B5B11"/>
    <w:rsid w:val="008C6A60"/>
    <w:rsid w:val="00922E72"/>
    <w:rsid w:val="0097079C"/>
    <w:rsid w:val="0097089C"/>
    <w:rsid w:val="00974FE3"/>
    <w:rsid w:val="009854FE"/>
    <w:rsid w:val="009F03A9"/>
    <w:rsid w:val="009F1E52"/>
    <w:rsid w:val="009F2B30"/>
    <w:rsid w:val="009F569B"/>
    <w:rsid w:val="00A07205"/>
    <w:rsid w:val="00A26D8B"/>
    <w:rsid w:val="00A3081A"/>
    <w:rsid w:val="00A42B86"/>
    <w:rsid w:val="00AB3D68"/>
    <w:rsid w:val="00AD27F6"/>
    <w:rsid w:val="00AF00B2"/>
    <w:rsid w:val="00AF40EF"/>
    <w:rsid w:val="00AF4209"/>
    <w:rsid w:val="00AF6C5A"/>
    <w:rsid w:val="00B058C5"/>
    <w:rsid w:val="00B06D64"/>
    <w:rsid w:val="00B122EB"/>
    <w:rsid w:val="00B3378D"/>
    <w:rsid w:val="00B40C31"/>
    <w:rsid w:val="00B4500B"/>
    <w:rsid w:val="00B503CF"/>
    <w:rsid w:val="00B50F3A"/>
    <w:rsid w:val="00B8378C"/>
    <w:rsid w:val="00B92494"/>
    <w:rsid w:val="00BC47D3"/>
    <w:rsid w:val="00BE0AA3"/>
    <w:rsid w:val="00BE57F9"/>
    <w:rsid w:val="00C051CE"/>
    <w:rsid w:val="00C1659E"/>
    <w:rsid w:val="00C41934"/>
    <w:rsid w:val="00C62E96"/>
    <w:rsid w:val="00C633A7"/>
    <w:rsid w:val="00C7579F"/>
    <w:rsid w:val="00C966FC"/>
    <w:rsid w:val="00CB4F7B"/>
    <w:rsid w:val="00CC339C"/>
    <w:rsid w:val="00CD08E4"/>
    <w:rsid w:val="00CD6D8A"/>
    <w:rsid w:val="00D25101"/>
    <w:rsid w:val="00D33EAF"/>
    <w:rsid w:val="00D64A7B"/>
    <w:rsid w:val="00D6795B"/>
    <w:rsid w:val="00D700C0"/>
    <w:rsid w:val="00DB4B71"/>
    <w:rsid w:val="00DD49DA"/>
    <w:rsid w:val="00E03EFF"/>
    <w:rsid w:val="00E107BA"/>
    <w:rsid w:val="00E11624"/>
    <w:rsid w:val="00E16DD9"/>
    <w:rsid w:val="00E216BB"/>
    <w:rsid w:val="00E62433"/>
    <w:rsid w:val="00E6491E"/>
    <w:rsid w:val="00E90431"/>
    <w:rsid w:val="00EE0672"/>
    <w:rsid w:val="00EF53D6"/>
    <w:rsid w:val="00F178CB"/>
    <w:rsid w:val="00F22150"/>
    <w:rsid w:val="00F3700E"/>
    <w:rsid w:val="00F56D1D"/>
    <w:rsid w:val="00F6287B"/>
    <w:rsid w:val="00F82495"/>
    <w:rsid w:val="00F917DB"/>
    <w:rsid w:val="00F92B43"/>
    <w:rsid w:val="00FA3416"/>
    <w:rsid w:val="00FB5E0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6E0"/>
  </w:style>
  <w:style w:type="character" w:styleId="a5">
    <w:name w:val="Strong"/>
    <w:basedOn w:val="a0"/>
    <w:uiPriority w:val="22"/>
    <w:qFormat/>
    <w:rsid w:val="006C16E0"/>
    <w:rPr>
      <w:b/>
      <w:bCs/>
    </w:rPr>
  </w:style>
  <w:style w:type="character" w:customStyle="1" w:styleId="hl">
    <w:name w:val="hl"/>
    <w:basedOn w:val="a0"/>
    <w:rsid w:val="00756899"/>
  </w:style>
  <w:style w:type="character" w:styleId="a6">
    <w:name w:val="Hyperlink"/>
    <w:basedOn w:val="a0"/>
    <w:uiPriority w:val="99"/>
    <w:semiHidden/>
    <w:unhideWhenUsed/>
    <w:rsid w:val="007568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04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4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6E0"/>
  </w:style>
  <w:style w:type="character" w:styleId="a5">
    <w:name w:val="Strong"/>
    <w:basedOn w:val="a0"/>
    <w:uiPriority w:val="22"/>
    <w:qFormat/>
    <w:rsid w:val="006C16E0"/>
    <w:rPr>
      <w:b/>
      <w:bCs/>
    </w:rPr>
  </w:style>
  <w:style w:type="character" w:customStyle="1" w:styleId="hl">
    <w:name w:val="hl"/>
    <w:basedOn w:val="a0"/>
    <w:rsid w:val="00756899"/>
  </w:style>
  <w:style w:type="character" w:styleId="a6">
    <w:name w:val="Hyperlink"/>
    <w:basedOn w:val="a0"/>
    <w:uiPriority w:val="99"/>
    <w:semiHidden/>
    <w:unhideWhenUsed/>
    <w:rsid w:val="007568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04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spekt.biz/list.php?tag=%D1%8D%D0%BA%D0%BE%D0%BD%D0%BE%D0%BC%D0%B8%D1%87%D0%B5%D1%81%D0%BA%D0%B8%D0%B5%20%D0%BE%D1%82%D0%BD%D0%BE%D1%88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131</cp:revision>
  <cp:lastPrinted>2017-06-06T13:19:00Z</cp:lastPrinted>
  <dcterms:created xsi:type="dcterms:W3CDTF">2017-06-06T05:05:00Z</dcterms:created>
  <dcterms:modified xsi:type="dcterms:W3CDTF">2017-06-08T09:07:00Z</dcterms:modified>
</cp:coreProperties>
</file>